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 w:rsidRPr="005E6C80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0C0985" w:rsidRPr="005E6C80">
        <w:rPr>
          <w:color w:val="3399FF"/>
          <w:lang w:val="kk-KZ"/>
        </w:rPr>
        <w:t>Переметный</w:t>
      </w:r>
      <w:r w:rsidR="006B0F9C" w:rsidRPr="005E6C80">
        <w:rPr>
          <w:color w:val="3399FF"/>
          <w:lang w:val="kk-KZ"/>
        </w:rPr>
        <w:t xml:space="preserve"> ауылы                                                                                                          село </w:t>
      </w:r>
      <w:r w:rsidR="000C0985" w:rsidRPr="005E6C80">
        <w:rPr>
          <w:color w:val="3399FF"/>
          <w:lang w:val="kk-KZ"/>
        </w:rPr>
        <w:t>Переметное</w:t>
      </w:r>
      <w:r w:rsidR="006B0F9C" w:rsidRPr="005E6C80">
        <w:rPr>
          <w:color w:val="3399FF"/>
          <w:lang w:val="kk-KZ"/>
        </w:rPr>
        <w:t xml:space="preserve"> </w:t>
      </w:r>
    </w:p>
    <w:p w:rsidRDefault="00223175" w:rsidP="006B0F9C" w:rsidR="00223175" w:rsidRPr="005E6C80">
      <w:pPr>
        <w:rPr>
          <w:color w:val="3399FF"/>
          <w:lang w:val="kk-KZ"/>
        </w:rPr>
      </w:pPr>
    </w:p>
    <w:p w:rsidRDefault="00223175" w:rsidP="006B0F9C" w:rsidR="00223175" w:rsidRPr="005E6C80">
      <w:pPr>
        <w:rPr>
          <w:color w:val="3399FF"/>
          <w:lang w:val="kk-KZ"/>
        </w:rPr>
      </w:pPr>
    </w:p>
    <w:p w:rsidRDefault="00504B54" w:rsidP="00504B54" w:rsidR="00504B54" w:rsidRPr="005E6C80">
      <w:pPr>
        <w:ind w:firstLine="708"/>
        <w:rPr>
          <w:sz w:val="28"/>
          <w:szCs w:val="28"/>
          <w:lang w:val="kk-KZ"/>
        </w:rPr>
      </w:pPr>
    </w:p>
    <w:p w:rsidRDefault="006C5F61" w:rsidP="006C5F61" w:rsidR="006C5F61">
      <w:pPr>
        <w:rPr>
          <w:color w:val="3399FF"/>
          <w:lang w:val="kk-KZ"/>
        </w:rPr>
      </w:pPr>
    </w:p>
    <w:p w:rsidRDefault="000E1709" w:rsidP="000E1709" w:rsidR="000E1709">
      <w:pPr>
        <w:rPr>
          <w:b/>
          <w:color w:val="000000"/>
        </w:rPr>
      </w:pPr>
    </w:p>
    <w:p w:rsidRDefault="000E1709" w:rsidP="000E1709" w:rsidR="000E1709" w:rsidRPr="00262F71">
      <w:pPr>
        <w:rPr>
          <w:b/>
          <w:color w:val="000000"/>
          <w:lang w:val="kk-KZ"/>
        </w:rPr>
      </w:pPr>
    </w:p>
    <w:p w:rsidRDefault="00262F71" w:rsidP="00262F71" w:rsidR="00262F71">
      <w:pPr>
        <w:jc w:val="center"/>
        <w:rPr>
          <w:sz w:val="22"/>
          <w:lang w:val="kk-KZ"/>
        </w:rPr>
      </w:pPr>
      <w:r>
        <w:rPr>
          <w:b/>
          <w:color w:val="000000"/>
          <w:sz w:val="28"/>
          <w:lang w:val="kk-KZ"/>
        </w:rPr>
        <w:t>Бәйтерек ауданында аз қамтамасыз етілген отбасыларға (азаматтарға) тұрғын үй көмегін көрсетудің мөлшерін және тәртібін айқындау қағидаларын бекіту туралы</w:t>
      </w:r>
    </w:p>
    <w:p w:rsidRDefault="00262F71" w:rsidP="00262F71" w:rsidR="00262F71">
      <w:pPr>
        <w:jc w:val="both"/>
        <w:rPr>
          <w:color w:val="000000"/>
          <w:sz w:val="28"/>
          <w:lang w:val="kk-KZ"/>
        </w:rPr>
      </w:pPr>
      <w:bookmarkStart w:name="z3" w:id="0"/>
    </w:p>
    <w:p w:rsidRDefault="00262F71" w:rsidP="00262F71" w:rsidR="00262F71">
      <w:pPr>
        <w:jc w:val="both"/>
        <w:rPr>
          <w:color w:val="000000"/>
          <w:sz w:val="28"/>
          <w:lang w:val="kk-KZ"/>
        </w:rPr>
      </w:pPr>
    </w:p>
    <w:p w:rsidRDefault="00262F71" w:rsidP="00262F71" w:rsidR="00262F71">
      <w:pPr>
        <w:ind w:firstLine="709"/>
        <w:jc w:val="both"/>
        <w:rPr>
          <w:sz w:val="22"/>
          <w:lang w:val="kk-KZ"/>
        </w:rPr>
      </w:pPr>
      <w:r>
        <w:rPr>
          <w:color w:val="000000"/>
          <w:sz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және өзін-өзі басқару туралы» Заңына, Қазақстан Республикасының 1997 жылғы 16 сәуiрдегi «Тұрғын үй қатынастары туралы» Заңына, Қазақстан Республикасы Үкіметінің 2009 жылғы 30 желтоқсандағы № 2314 «Тұрғын үй көмегін көрсету ережесін бекіту туралы» қаулысына сәйкес, Бәйтерек ауданы мәслихаты                                                 </w:t>
      </w:r>
      <w:r>
        <w:rPr>
          <w:b/>
          <w:color w:val="000000"/>
          <w:sz w:val="28"/>
          <w:lang w:val="kk-KZ"/>
        </w:rPr>
        <w:t>ШЕШІМ ҚАБЫЛДАДЫ</w:t>
      </w:r>
      <w:r>
        <w:rPr>
          <w:color w:val="000000"/>
          <w:sz w:val="28"/>
          <w:lang w:val="kk-KZ"/>
        </w:rPr>
        <w:t>:</w:t>
      </w:r>
    </w:p>
    <w:p w:rsidRDefault="00262F71" w:rsidP="00262F71" w:rsidR="00262F71">
      <w:pPr>
        <w:ind w:firstLine="709"/>
        <w:jc w:val="both"/>
        <w:rPr>
          <w:lang w:val="kk-KZ"/>
        </w:rPr>
      </w:pPr>
      <w:bookmarkStart w:name="z4" w:id="1"/>
      <w:bookmarkEnd w:id="0"/>
      <w:r>
        <w:rPr>
          <w:color w:val="000000"/>
          <w:sz w:val="28"/>
          <w:lang w:val="kk-KZ"/>
        </w:rPr>
        <w:t>1. Бәйтерек ауданында аз қамтамасыз етілген отбасыларға (азаматтарға) тұрғын үй көмегін көрсетудің мөлшерін және тәртібін айқындау қағидалары осы шешімнің қосымшасына сәйкес бекітілсін.</w:t>
      </w:r>
    </w:p>
    <w:p w:rsidRDefault="00262F71" w:rsidP="00262F71" w:rsidR="00262F71">
      <w:pPr>
        <w:tabs>
          <w:tab w:pos="709" w:val="left"/>
        </w:tabs>
        <w:ind w:firstLine="709"/>
        <w:jc w:val="both"/>
        <w:rPr>
          <w:sz w:val="28"/>
          <w:szCs w:val="28"/>
          <w:lang w:val="kk-KZ"/>
        </w:rPr>
      </w:pPr>
      <w:bookmarkStart w:name="z5" w:id="2"/>
      <w:bookmarkEnd w:id="1"/>
      <w:r>
        <w:rPr>
          <w:color w:val="000000"/>
          <w:sz w:val="28"/>
          <w:lang w:val="kk-KZ"/>
        </w:rPr>
        <w:t>2. </w:t>
      </w:r>
      <w:bookmarkStart w:name="z6" w:id="3"/>
      <w:bookmarkEnd w:id="2"/>
      <w:r>
        <w:rPr>
          <w:sz w:val="28"/>
          <w:szCs w:val="28"/>
          <w:lang w:val="kk-KZ"/>
        </w:rPr>
        <w:t>Бәйтерек ауданы мәслихатының 2020 жылғы 5 наурыздағы № 45-3 «</w:t>
      </w:r>
      <w:r>
        <w:rPr>
          <w:color w:val="000000"/>
          <w:sz w:val="28"/>
          <w:lang w:val="kk-KZ"/>
        </w:rPr>
        <w:t>Бәйтерек ауданында аз қамтамасыз етілген отбасыларға (азаматтарға) тұрғын үй көмегін көрсетудің мөлшерін және тәртібін айқындау қағидаларын бекіту туралы</w:t>
      </w:r>
      <w:r>
        <w:rPr>
          <w:sz w:val="28"/>
          <w:szCs w:val="28"/>
          <w:lang w:val="kk-KZ"/>
        </w:rPr>
        <w:t xml:space="preserve">» (Нормативтік құқықтық актілерді мемлекеттік тіркеу </w:t>
      </w:r>
      <w:r>
        <w:rPr>
          <w:color w:val="000000"/>
          <w:sz w:val="28"/>
          <w:szCs w:val="28"/>
          <w:lang w:val="kk-KZ"/>
        </w:rPr>
        <w:t>тізілімінде</w:t>
      </w:r>
      <w:r>
        <w:rPr>
          <w:sz w:val="28"/>
          <w:szCs w:val="28"/>
          <w:lang w:val="kk-KZ"/>
        </w:rPr>
        <w:t xml:space="preserve"> № 6078 </w:t>
      </w:r>
      <w:r>
        <w:rPr>
          <w:color w:val="000000"/>
          <w:sz w:val="28"/>
          <w:szCs w:val="28"/>
          <w:lang w:val="kk-KZ"/>
        </w:rPr>
        <w:t>тіркелген,</w:t>
      </w:r>
      <w:r>
        <w:rPr>
          <w:sz w:val="28"/>
          <w:szCs w:val="28"/>
          <w:lang w:val="kk-KZ"/>
        </w:rPr>
        <w:t xml:space="preserve"> 2020 жылы 17 наурызда Қазақстан Республикасының нормативтік құқықтық актілерінің эталондық бақылау банкінде жарияланған)</w:t>
      </w:r>
      <w:r w:rsidRPr="007343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шешімінің күші жойылды деп танылсын.</w:t>
      </w:r>
    </w:p>
    <w:p w:rsidRDefault="00262F71" w:rsidP="00262F71" w:rsidR="00262F71">
      <w:pPr>
        <w:tabs>
          <w:tab w:pos="142" w:val="left"/>
        </w:tabs>
        <w:ind w:firstLine="709"/>
        <w:jc w:val="both"/>
        <w:rPr>
          <w:sz w:val="22"/>
          <w:szCs w:val="22"/>
          <w:lang w:val="kk-KZ"/>
        </w:rPr>
      </w:pPr>
      <w:r>
        <w:rPr>
          <w:color w:val="000000"/>
          <w:sz w:val="28"/>
          <w:lang w:val="kk-KZ"/>
        </w:rPr>
        <w:t>3. Бәйтерек ауданы мәслихаты аппаратының басшысы (Г.А.Терехов) осы шешімнің әділет органдарында мемлекеттік тіркелуін қамтамасыз етсін.</w:t>
      </w:r>
    </w:p>
    <w:bookmarkEnd w:id="3"/>
    <w:p w:rsidRDefault="00262F71" w:rsidP="00CD7C56" w:rsidR="00504B54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4. Осы шешім алғашқы ресми жарияланған күнінен бастап қолданысқа енгізіледі.</w:t>
      </w: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  <w:bookmarkStart w:name="_GoBack" w:id="4"/>
      <w:bookmarkEnd w:id="4"/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>
      <w:pPr>
        <w:jc w:val="center"/>
        <w:rPr>
          <w:b/>
          <w:bCs/>
          <w:sz w:val="28"/>
          <w:szCs w:val="28"/>
          <w:lang w:val="kk-KZ"/>
        </w:rPr>
      </w:pPr>
    </w:p>
    <w:p w:rsidRDefault="00262F71" w:rsidP="00504B54" w:rsidR="00262F71" w:rsidRPr="005E6C80">
      <w:pPr>
        <w:jc w:val="center"/>
        <w:rPr>
          <w:b/>
          <w:bCs/>
          <w:sz w:val="28"/>
          <w:szCs w:val="28"/>
          <w:lang w:val="kk-KZ"/>
        </w:rPr>
      </w:pPr>
    </w:p>
    <w:p w:rsidRDefault="00504B54" w:rsidP="00504B54" w:rsidR="00504B54" w:rsidRPr="005E6C80">
      <w:pPr>
        <w:rPr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4D495E" w:rsidR="00504B54" w:rsidRPr="005E6C80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Хайруллин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642211" w:rsidP="006340C9" w:rsidR="00642211" w:rsidRPr="005E6C80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28.01.2021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6818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26.01.2021 14:00:18,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26.01.2021 14:04:06,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26.01.2021 14:04:57,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26.01.2021 17:56:03, ЭЦҚ тексерудің оң нәтижесі</w:t>
      </w:r>
    </w:p>
    <w:sectPr w:rsidSect="00642211" w:rsidR="00642211" w:rsidRPr="005E6C80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6818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8E8" w:rsidRDefault="006748E8">
      <w:r>
        <w:separator/>
      </w:r>
    </w:p>
  </w:endnote>
  <w:endnote w:type="continuationSeparator" w:id="0">
    <w:p w:rsidR="006748E8" w:rsidRDefault="0067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8E8" w:rsidRDefault="006748E8">
      <w:r>
        <w:separator/>
      </w:r>
    </w:p>
  </w:footnote>
  <w:footnote w:type="continuationSeparator" w:id="0">
    <w:p w:rsidR="006748E8" w:rsidRDefault="0067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D7C56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A550C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F80448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26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2-4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58B5"/>
    <w:rsid w:val="0002773D"/>
    <w:rsid w:val="0004167C"/>
    <w:rsid w:val="00073119"/>
    <w:rsid w:val="000870F9"/>
    <w:rsid w:val="000922AA"/>
    <w:rsid w:val="000B6D5A"/>
    <w:rsid w:val="000C0985"/>
    <w:rsid w:val="000C5273"/>
    <w:rsid w:val="000D4DAC"/>
    <w:rsid w:val="000D543D"/>
    <w:rsid w:val="000E1709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62F71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4D7F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748E8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22B50"/>
    <w:rsid w:val="00731B2A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4FD7"/>
    <w:rsid w:val="009C5931"/>
    <w:rsid w:val="00A10052"/>
    <w:rsid w:val="00A17FE7"/>
    <w:rsid w:val="00A338BC"/>
    <w:rsid w:val="00A34B36"/>
    <w:rsid w:val="00A35A95"/>
    <w:rsid w:val="00A47D62"/>
    <w:rsid w:val="00A50F9C"/>
    <w:rsid w:val="00A82B76"/>
    <w:rsid w:val="00A8386D"/>
    <w:rsid w:val="00A9523A"/>
    <w:rsid w:val="00AA225A"/>
    <w:rsid w:val="00AA4742"/>
    <w:rsid w:val="00AC76FB"/>
    <w:rsid w:val="00AF1F22"/>
    <w:rsid w:val="00B12C86"/>
    <w:rsid w:val="00B2298B"/>
    <w:rsid w:val="00B31A05"/>
    <w:rsid w:val="00B474F4"/>
    <w:rsid w:val="00B5453D"/>
    <w:rsid w:val="00B5615F"/>
    <w:rsid w:val="00B6205A"/>
    <w:rsid w:val="00B65FFC"/>
    <w:rsid w:val="00B841B2"/>
    <w:rsid w:val="00B86340"/>
    <w:rsid w:val="00B95CB6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D7C56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17BB"/>
    <w:rsid w:val="00F525B9"/>
    <w:rsid w:val="00F53522"/>
    <w:rsid w:val="00F64017"/>
    <w:rsid w:val="00F655E3"/>
    <w:rsid w:val="00F93EE0"/>
    <w:rsid w:val="00FA6855"/>
    <w:rsid w:val="00FC6556"/>
    <w:rsid w:val="00FF04CF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  <w:style w:type="paragraph" w:customStyle="1" w:styleId="disclaimer">
    <w:name w:val="disclaimer"/>
    <w:basedOn w:val="a"/>
    <w:rsid w:val="000E1709"/>
    <w:pPr>
      <w:overflowPunct/>
      <w:autoSpaceDE/>
      <w:autoSpaceDN/>
      <w:adjustRightInd/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2020-02-28T06:49:00Z</dcterms:created>
  <dc:creator>user</dc:creator>
  <lastModifiedBy>Empire</lastModifiedBy>
  <dcterms:modified xsi:type="dcterms:W3CDTF">2021-01-26T07:48:00Z</dcterms:modified>
  <revision>21</revision>
  <dc:title>ЌАЗАЌСТАН</dc:title>
</coreProperties>
</file>